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D9" w:rsidRDefault="00BD1AD9" w:rsidP="00BD1A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Қылмыстық әділсот қызметіның халықаралық стандарттары» пәні бойынша емтихан сұрақтары</w:t>
      </w:r>
    </w:p>
    <w:p w:rsidR="00BD1AD9" w:rsidRDefault="00BD1AD9" w:rsidP="00BD1A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AD9" w:rsidRDefault="00BD1AD9" w:rsidP="00BD1AD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1-блок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Қылмыстық әділсот саласындағы халық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аралық стандарттардың түсінігі және маңызы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Қылмыстық әділсот саласындағы халықаралық стандарттарды топтасты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ру және топтастыру </w:t>
      </w:r>
      <w:r>
        <w:rPr>
          <w:rFonts w:ascii="Times New Roman" w:hAnsi="Times New Roman" w:cs="Times New Roman"/>
          <w:sz w:val="28"/>
          <w:szCs w:val="28"/>
          <w:lang w:val="kk-KZ"/>
        </w:rPr>
        <w:t>критерийлері.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Адам құқықтары саласындағы халықаралық стандарттар.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Қылмыстық әділсот саласындағы халықаралық стандарттар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 құқықтарын қорғау.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Қылмыстық әділсот саласындағы моралдық-этикалық стандарттар.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Қылмыстық әділсот саласындағы стандарттардың дамуы бойынша халықаралық актілер.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1948 ж. 10 желтоқсандағы адам құқықтарының жалпыға ортақ Декларациясы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әділсот стандарттарына қатысты ережелері.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1966 ж. 16  желтоқсандағы азаматтық және саяси құқықтар туралы халықаралық Пакт және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 оның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сот өндірісінің стандарт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 ретіндегі ролі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Құқық тәртібін қолдау бойынша лауазымды адамдардың жүріс-тұрыс стандарттары.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1996 ж. 12 желтоқсандағы мемлекеттік лауазымды адамдардың жүріс-тұрысының Халықаралық кодексі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нің негізгі 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37BFD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Құқықтық тәртіпті қолдау бойынша лауазымды адамдар жүріс-тұрысының Кодексін тиімді іске асыру үшін Жетекші қағидалар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(1989 ж. 24 мамырда БҰҰ Экономикалық және Әлеуметтік Кеңесінің резлюциясымен бекітілген).</w:t>
      </w:r>
    </w:p>
    <w:p w:rsidR="00C37BFD" w:rsidRDefault="00C37BFD" w:rsidP="00C37B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 Еуропа елдері бойынша қабылданған халықаралық актілердің Қазақстан Республикасының заңдарын реформалауда қолдану мүмкіндіктері.</w:t>
      </w:r>
    </w:p>
    <w:p w:rsidR="00C37BFD" w:rsidRDefault="00C37BFD" w:rsidP="00C37B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Қылмыстық әділсот саласындағы халықаралық актілердің нормаларын отандық заңда қолданудың тәсілдері. </w:t>
      </w:r>
    </w:p>
    <w:p w:rsidR="00C37BFD" w:rsidRPr="00C37BFD" w:rsidRDefault="00C37BFD" w:rsidP="00C37B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 Сот тәуелс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іздігінің кепілдіктері. 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2-блок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Қылмыстық әділсотқа қатысты Жалпыға танымал қағидалардың отандық заңдардың дамуындағы ролі.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Қылмыстық әділсот саласындағы міндетті және ұсыныс ретіндегі халықаралық-құқықтық актілердің пәрменділігі.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Қылмыстық юстиция және әділсот ұғымдарының араларындағы байланыстар.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4. Қылмыстық юстиция саласындағы халықаралы-құқықтық стандарттардың топтары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жалпы сипаттамасы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Қылмыстық істер бойынша қабылданған аймақтық халықаралық актілердің маңызы және ҚР қолдан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ылу </w:t>
      </w:r>
      <w:r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дігі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Өрара құқықтық көмек көрсету туралы халықаралық шарттардың Қазақстан Республикасының заңдарымен арақатынасы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пәрменділік деңгейі.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Қылмыстық әділсот саласындағы халықаралық стандарттардың қазіргі кездегі қылмыстық процессуалдық заңның дамуына әсері.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Күдіктіні ұстау кезіндегі күдіктінің процессуалдық құқықтарының халықаралық талаптары (миранда ережесі).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 Халықаралық-құқықтық актілердің ҚР қылмыстық заңының дауына және реформалаудағы ролі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үдікті ретінде ұсталған адамға жеке тінту жүргізуд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егі а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дам құқығын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 сақта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луы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3-блок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Күдікті адамнан жауап алу тәртібі және халықаралық құқық бойынша мұндай кездегі күдіктінің процессуалдық жағдайы.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Адвокаттар үшін белгіленген Жалпыға ортақ стандарттарда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>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адавокаттарға белгіленген тиымдардың себептері.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ҚР қылмыстық заңын реформалаудағы халықаралық стандарттардың ролі.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Әділсот саласындағы халықаралық құқықтық нормалардың отандық құқық нормаларымен</w:t>
      </w:r>
      <w:r w:rsidR="0029387C">
        <w:rPr>
          <w:rFonts w:ascii="Times New Roman" w:hAnsi="Times New Roman" w:cs="Times New Roman"/>
          <w:sz w:val="28"/>
          <w:szCs w:val="28"/>
          <w:lang w:val="kk-KZ"/>
        </w:rPr>
        <w:t xml:space="preserve"> арақатынасы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ҚР ҚК Ерекше бөліміне халықаралық құқықтық стандарттардың қазіргі жағдайдағы енгізілуі. </w:t>
      </w:r>
    </w:p>
    <w:p w:rsidR="00BD1AD9" w:rsidRDefault="00BD1AD9" w:rsidP="00BD1A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ҚР Қылмыстық процессуалдық заңының дамуына халықаралық практиканың әсері.  </w:t>
      </w:r>
    </w:p>
    <w:p w:rsidR="00BD1AD9" w:rsidRDefault="00BD1AD9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Кәмелетке толмағандарға қатысты істерді тергеу және сотта қараумен байланысты</w:t>
      </w:r>
      <w:r w:rsidR="00C37BFD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ережелер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D1AD9" w:rsidRDefault="00BD1AD9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Бангалор қағидаларын</w:t>
      </w:r>
      <w:r w:rsidR="00C37BFD">
        <w:rPr>
          <w:rFonts w:ascii="Times New Roman" w:hAnsi="Times New Roman" w:cs="Times New Roman"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сот қызметінің қағидаларына сәйкестік дәрежесі. </w:t>
      </w:r>
    </w:p>
    <w:p w:rsidR="00BD1AD9" w:rsidRDefault="00BD1AD9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Сот тәуелсіздігінің стандарттары анықталған халықаралық құжаттар</w:t>
      </w:r>
      <w:r w:rsidR="00C37BFD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сипаттамасы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37BFD" w:rsidRDefault="00C37BFD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>. Азаптаумен, басқада қатігез адамгершілікке жатпайтын немесе ар-намысты кемсітетін түрлеріне қарсы Конвенцияның негізгі 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AD9" w:rsidRDefault="00C37BFD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>. Жалпыға танымал қағидалар және жалпыға танымал нормалар ұғымдарының ара қатынасы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құқықтық актілерд</w:t>
      </w:r>
      <w:r>
        <w:rPr>
          <w:rFonts w:ascii="Times New Roman" w:hAnsi="Times New Roman" w:cs="Times New Roman"/>
          <w:sz w:val="28"/>
          <w:szCs w:val="28"/>
          <w:lang w:val="kk-KZ"/>
        </w:rPr>
        <w:t>е пайда болу себептері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D1AD9" w:rsidRDefault="00C37BFD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 xml:space="preserve">. Қылмыстық әділсот саласындағы халықаралық актілердің иеррархиялылығы. </w:t>
      </w:r>
    </w:p>
    <w:p w:rsidR="00BD1AD9" w:rsidRDefault="00C37BFD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13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>. Қылмыстық әділсот саласындағы халықаралық құқықтық қағидалардың отандық құқықтық қағидалар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 xml:space="preserve"> байланысы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AD9" w:rsidRDefault="00C37BFD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 xml:space="preserve">. Қылмыстық әділсот саласындағы ұсыныстық сипатта қабылданған халықаралық актілердің маңызы. </w:t>
      </w:r>
    </w:p>
    <w:p w:rsidR="00BD1AD9" w:rsidRDefault="00C37BFD" w:rsidP="00BD1A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>. Әмбебап халықаралық стандарттар бар болған жағдайда аумақтық стандарттарды актілердің қабылдану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негіздері</w:t>
      </w:r>
      <w:r w:rsidR="00BD1AD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D1AD9" w:rsidRDefault="00BD1AD9" w:rsidP="00BD1AD9">
      <w:pPr>
        <w:rPr>
          <w:lang w:val="kk-KZ"/>
        </w:rPr>
      </w:pPr>
    </w:p>
    <w:p w:rsidR="00DB6F38" w:rsidRPr="00BD1AD9" w:rsidRDefault="00DB6F38">
      <w:pPr>
        <w:rPr>
          <w:lang w:val="kk-KZ"/>
        </w:rPr>
      </w:pPr>
    </w:p>
    <w:sectPr w:rsidR="00DB6F38" w:rsidRPr="00BD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BA"/>
    <w:rsid w:val="000730BA"/>
    <w:rsid w:val="0029387C"/>
    <w:rsid w:val="00BD1AD9"/>
    <w:rsid w:val="00C37BFD"/>
    <w:rsid w:val="00D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FB5E3-F686-4FD3-B38C-3CB4DC8E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2020-12-09T05:00:00Z</dcterms:created>
  <dcterms:modified xsi:type="dcterms:W3CDTF">2020-12-09T05:53:00Z</dcterms:modified>
</cp:coreProperties>
</file>